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5A7B" w:rsidRPr="003C5A7B" w:rsidRDefault="003C5A7B" w:rsidP="003C5A7B">
      <w:pPr>
        <w:shd w:val="clear" w:color="auto" w:fill="F6F6F6"/>
        <w:spacing w:after="0" w:line="240" w:lineRule="auto"/>
        <w:textAlignment w:val="baseline"/>
        <w:outlineLvl w:val="1"/>
        <w:rPr>
          <w:rFonts w:ascii="Arial" w:eastAsia="Times New Roman" w:hAnsi="Arial" w:cs="Arial"/>
          <w:color w:val="000000"/>
          <w:sz w:val="38"/>
          <w:szCs w:val="38"/>
          <w:lang w:eastAsia="ru-RU"/>
        </w:rPr>
      </w:pPr>
      <w:r w:rsidRPr="003C5A7B">
        <w:rPr>
          <w:rFonts w:ascii="Arial" w:eastAsia="Times New Roman" w:hAnsi="Arial" w:cs="Arial"/>
          <w:b/>
          <w:bCs/>
          <w:color w:val="000000"/>
          <w:sz w:val="38"/>
          <w:szCs w:val="38"/>
          <w:u w:val="single"/>
          <w:bdr w:val="none" w:sz="0" w:space="0" w:color="auto" w:frame="1"/>
          <w:lang w:eastAsia="ru-RU"/>
        </w:rPr>
        <w:t xml:space="preserve">Информационные </w:t>
      </w:r>
      <w:proofErr w:type="spellStart"/>
      <w:r w:rsidRPr="003C5A7B">
        <w:rPr>
          <w:rFonts w:ascii="Arial" w:eastAsia="Times New Roman" w:hAnsi="Arial" w:cs="Arial"/>
          <w:b/>
          <w:bCs/>
          <w:color w:val="000000"/>
          <w:sz w:val="38"/>
          <w:szCs w:val="38"/>
          <w:u w:val="single"/>
          <w:bdr w:val="none" w:sz="0" w:space="0" w:color="auto" w:frame="1"/>
          <w:lang w:eastAsia="ru-RU"/>
        </w:rPr>
        <w:t>интернет-ресурсы</w:t>
      </w:r>
      <w:proofErr w:type="spellEnd"/>
      <w:r w:rsidRPr="003C5A7B">
        <w:rPr>
          <w:rFonts w:ascii="Arial" w:eastAsia="Times New Roman" w:hAnsi="Arial" w:cs="Arial"/>
          <w:b/>
          <w:bCs/>
          <w:color w:val="000000"/>
          <w:sz w:val="38"/>
          <w:szCs w:val="38"/>
          <w:u w:val="single"/>
          <w:bdr w:val="none" w:sz="0" w:space="0" w:color="auto" w:frame="1"/>
          <w:lang w:eastAsia="ru-RU"/>
        </w:rPr>
        <w:t xml:space="preserve"> по БДД:</w:t>
      </w:r>
    </w:p>
    <w:p w:rsidR="003C5A7B" w:rsidRPr="003C5A7B" w:rsidRDefault="003C5A7B" w:rsidP="003C5A7B">
      <w:pPr>
        <w:numPr>
          <w:ilvl w:val="0"/>
          <w:numId w:val="1"/>
        </w:numPr>
        <w:shd w:val="clear" w:color="auto" w:fill="F6F6F6"/>
        <w:spacing w:after="0" w:line="240" w:lineRule="auto"/>
        <w:ind w:left="288"/>
        <w:textAlignment w:val="baseline"/>
        <w:outlineLvl w:val="2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r w:rsidRPr="003C5A7B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Сайт </w:t>
      </w:r>
      <w:hyperlink r:id="rId5" w:tgtFrame="_blank" w:history="1">
        <w:r w:rsidRPr="003C5A7B">
          <w:rPr>
            <w:rFonts w:ascii="Arial" w:eastAsia="Times New Roman" w:hAnsi="Arial" w:cs="Arial"/>
            <w:b/>
            <w:bCs/>
            <w:color w:val="006AC3"/>
            <w:sz w:val="27"/>
            <w:szCs w:val="27"/>
            <w:u w:val="single"/>
            <w:bdr w:val="none" w:sz="0" w:space="0" w:color="auto" w:frame="1"/>
            <w:lang w:eastAsia="ru-RU"/>
          </w:rPr>
          <w:t>www.gibdd.ru</w:t>
        </w:r>
      </w:hyperlink>
      <w:r w:rsidRPr="003C5A7B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 – детская безопасность</w:t>
      </w:r>
    </w:p>
    <w:p w:rsidR="003C5A7B" w:rsidRPr="003C5A7B" w:rsidRDefault="003C5A7B" w:rsidP="003C5A7B">
      <w:pPr>
        <w:numPr>
          <w:ilvl w:val="0"/>
          <w:numId w:val="1"/>
        </w:numPr>
        <w:shd w:val="clear" w:color="auto" w:fill="F6F6F6"/>
        <w:spacing w:after="0" w:line="240" w:lineRule="auto"/>
        <w:ind w:left="288"/>
        <w:textAlignment w:val="baseline"/>
        <w:outlineLvl w:val="2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r w:rsidRPr="003C5A7B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Сайт </w:t>
      </w:r>
      <w:hyperlink r:id="rId6" w:tgtFrame="_blank" w:history="1">
        <w:r w:rsidRPr="003C5A7B">
          <w:rPr>
            <w:rFonts w:ascii="Arial" w:eastAsia="Times New Roman" w:hAnsi="Arial" w:cs="Arial"/>
            <w:b/>
            <w:bCs/>
            <w:color w:val="006AC3"/>
            <w:sz w:val="27"/>
            <w:szCs w:val="27"/>
            <w:u w:val="single"/>
            <w:bdr w:val="none" w:sz="0" w:space="0" w:color="auto" w:frame="1"/>
            <w:lang w:eastAsia="ru-RU"/>
          </w:rPr>
          <w:t>www</w:t>
        </w:r>
        <w:r w:rsidRPr="003C5A7B">
          <w:rPr>
            <w:rFonts w:ascii="Arial" w:eastAsia="Times New Roman" w:hAnsi="Arial" w:cs="Arial"/>
            <w:b/>
            <w:bCs/>
            <w:color w:val="006AC3"/>
            <w:sz w:val="28"/>
            <w:szCs w:val="28"/>
            <w:u w:val="single"/>
            <w:bdr w:val="none" w:sz="0" w:space="0" w:color="auto" w:frame="1"/>
            <w:lang w:eastAsia="ru-RU"/>
          </w:rPr>
          <w:t>.</w:t>
        </w:r>
        <w:r w:rsidRPr="003C5A7B">
          <w:rPr>
            <w:rFonts w:ascii="Arial" w:eastAsia="Times New Roman" w:hAnsi="Arial" w:cs="Arial"/>
            <w:b/>
            <w:bCs/>
            <w:color w:val="006AC3"/>
            <w:sz w:val="27"/>
            <w:szCs w:val="27"/>
            <w:u w:val="single"/>
            <w:bdr w:val="none" w:sz="0" w:space="0" w:color="auto" w:frame="1"/>
            <w:lang w:eastAsia="ru-RU"/>
          </w:rPr>
          <w:t>sakla.ru</w:t>
        </w:r>
      </w:hyperlink>
      <w:r w:rsidRPr="003C5A7B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(</w:t>
      </w:r>
      <w:proofErr w:type="spellStart"/>
      <w:r w:rsidRPr="003C5A7B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сакла</w:t>
      </w:r>
      <w:proofErr w:type="spellEnd"/>
      <w:r w:rsidRPr="003C5A7B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) - (портал безопасности дорожного движения)</w:t>
      </w:r>
    </w:p>
    <w:p w:rsidR="003C5A7B" w:rsidRPr="003C5A7B" w:rsidRDefault="003C5A7B" w:rsidP="003C5A7B">
      <w:pPr>
        <w:numPr>
          <w:ilvl w:val="0"/>
          <w:numId w:val="1"/>
        </w:numPr>
        <w:shd w:val="clear" w:color="auto" w:fill="F6F6F6"/>
        <w:spacing w:after="0" w:line="240" w:lineRule="auto"/>
        <w:ind w:left="288"/>
        <w:textAlignment w:val="baseline"/>
        <w:outlineLvl w:val="2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r w:rsidRPr="003C5A7B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Сайт газеты «Добрая дорога детства» - </w:t>
      </w:r>
      <w:hyperlink r:id="rId7" w:tgtFrame="_blank" w:history="1">
        <w:r w:rsidRPr="003C5A7B">
          <w:rPr>
            <w:rFonts w:ascii="Arial" w:eastAsia="Times New Roman" w:hAnsi="Arial" w:cs="Arial"/>
            <w:b/>
            <w:bCs/>
            <w:color w:val="006AC3"/>
            <w:sz w:val="27"/>
            <w:szCs w:val="27"/>
            <w:u w:val="single"/>
            <w:bdr w:val="none" w:sz="0" w:space="0" w:color="auto" w:frame="1"/>
            <w:lang w:eastAsia="ru-RU"/>
          </w:rPr>
          <w:t>www.dddgazeta.ru</w:t>
        </w:r>
      </w:hyperlink>
    </w:p>
    <w:p w:rsidR="003C5A7B" w:rsidRPr="003C5A7B" w:rsidRDefault="003C5A7B" w:rsidP="003C5A7B">
      <w:pPr>
        <w:numPr>
          <w:ilvl w:val="0"/>
          <w:numId w:val="1"/>
        </w:numPr>
        <w:shd w:val="clear" w:color="auto" w:fill="F6F6F6"/>
        <w:spacing w:after="0" w:line="240" w:lineRule="auto"/>
        <w:ind w:left="288"/>
        <w:textAlignment w:val="baseline"/>
        <w:outlineLvl w:val="2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r w:rsidRPr="003C5A7B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Сайт </w:t>
      </w:r>
      <w:hyperlink r:id="rId8" w:tgtFrame="_blank" w:history="1">
        <w:r w:rsidRPr="003C5A7B">
          <w:rPr>
            <w:rFonts w:ascii="Arial" w:eastAsia="Times New Roman" w:hAnsi="Arial" w:cs="Arial"/>
            <w:b/>
            <w:bCs/>
            <w:color w:val="006AC3"/>
            <w:sz w:val="27"/>
            <w:szCs w:val="27"/>
            <w:u w:val="single"/>
            <w:bdr w:val="none" w:sz="0" w:space="0" w:color="auto" w:frame="1"/>
            <w:lang w:eastAsia="ru-RU"/>
          </w:rPr>
          <w:t>www.bezdtp.ru</w:t>
        </w:r>
      </w:hyperlink>
      <w:r w:rsidRPr="003C5A7B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 (</w:t>
      </w:r>
      <w:proofErr w:type="spellStart"/>
      <w:r w:rsidRPr="003C5A7B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бездтп.ру</w:t>
      </w:r>
      <w:proofErr w:type="spellEnd"/>
      <w:r w:rsidRPr="003C5A7B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 xml:space="preserve">)   - «За безопасность на дорогах России» - информационные материалы, видеоролики, проекты, </w:t>
      </w:r>
      <w:proofErr w:type="spellStart"/>
      <w:r w:rsidRPr="003C5A7B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инфографика</w:t>
      </w:r>
      <w:proofErr w:type="spellEnd"/>
    </w:p>
    <w:p w:rsidR="003C5A7B" w:rsidRPr="003C5A7B" w:rsidRDefault="003C5A7B" w:rsidP="003C5A7B">
      <w:pPr>
        <w:numPr>
          <w:ilvl w:val="0"/>
          <w:numId w:val="1"/>
        </w:numPr>
        <w:shd w:val="clear" w:color="auto" w:fill="F6F6F6"/>
        <w:spacing w:after="0" w:line="240" w:lineRule="auto"/>
        <w:ind w:left="288"/>
        <w:textAlignment w:val="baseline"/>
        <w:outlineLvl w:val="2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r w:rsidRPr="003C5A7B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Сайт  </w:t>
      </w:r>
      <w:hyperlink r:id="rId9" w:tgtFrame="_blank" w:history="1">
        <w:r w:rsidRPr="003C5A7B">
          <w:rPr>
            <w:rFonts w:ascii="Arial" w:eastAsia="Times New Roman" w:hAnsi="Arial" w:cs="Arial"/>
            <w:b/>
            <w:bCs/>
            <w:color w:val="006AC3"/>
            <w:sz w:val="27"/>
            <w:szCs w:val="27"/>
            <w:u w:val="single"/>
            <w:bdr w:val="none" w:sz="0" w:space="0" w:color="auto" w:frame="1"/>
            <w:lang w:eastAsia="ru-RU"/>
          </w:rPr>
          <w:t>www.yuid.ru</w:t>
        </w:r>
      </w:hyperlink>
      <w:r w:rsidRPr="003C5A7B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(</w:t>
      </w:r>
      <w:proofErr w:type="spellStart"/>
      <w:r w:rsidRPr="003C5A7B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юид.ру</w:t>
      </w:r>
      <w:proofErr w:type="spellEnd"/>
      <w:r w:rsidRPr="003C5A7B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) – Юные инспекторы движения России – материалы по движению ЮИД, конкурсы.</w:t>
      </w:r>
    </w:p>
    <w:p w:rsidR="003C5A7B" w:rsidRPr="003C5A7B" w:rsidRDefault="003C5A7B" w:rsidP="003C5A7B">
      <w:pPr>
        <w:numPr>
          <w:ilvl w:val="0"/>
          <w:numId w:val="1"/>
        </w:numPr>
        <w:shd w:val="clear" w:color="auto" w:fill="F6F6F6"/>
        <w:spacing w:after="0" w:line="240" w:lineRule="auto"/>
        <w:ind w:left="288"/>
        <w:textAlignment w:val="baseline"/>
        <w:outlineLvl w:val="2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r w:rsidRPr="003C5A7B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Сайт </w:t>
      </w:r>
      <w:hyperlink r:id="rId10" w:tgtFrame="_blank" w:history="1">
        <w:r w:rsidRPr="003C5A7B">
          <w:rPr>
            <w:rFonts w:ascii="Arial" w:eastAsia="Times New Roman" w:hAnsi="Arial" w:cs="Arial"/>
            <w:b/>
            <w:bCs/>
            <w:color w:val="006AC3"/>
            <w:sz w:val="27"/>
            <w:szCs w:val="27"/>
            <w:u w:val="single"/>
            <w:bdr w:val="none" w:sz="0" w:space="0" w:color="auto" w:frame="1"/>
            <w:lang w:eastAsia="ru-RU"/>
          </w:rPr>
          <w:t>www.detibdd.ru</w:t>
        </w:r>
      </w:hyperlink>
      <w:r w:rsidRPr="003C5A7B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 – федеральный общественный проект «Школа юного пешехода».</w:t>
      </w:r>
    </w:p>
    <w:p w:rsidR="003C5A7B" w:rsidRPr="003C5A7B" w:rsidRDefault="003C5A7B" w:rsidP="003C5A7B">
      <w:pPr>
        <w:numPr>
          <w:ilvl w:val="0"/>
          <w:numId w:val="1"/>
        </w:numPr>
        <w:shd w:val="clear" w:color="auto" w:fill="F6F6F6"/>
        <w:spacing w:after="0" w:line="240" w:lineRule="auto"/>
        <w:ind w:left="288"/>
        <w:textAlignment w:val="baseline"/>
        <w:outlineLvl w:val="2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r w:rsidRPr="003C5A7B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Сайт </w:t>
      </w:r>
      <w:hyperlink r:id="rId11" w:tgtFrame="_blank" w:history="1">
        <w:r w:rsidRPr="003C5A7B">
          <w:rPr>
            <w:rFonts w:ascii="Arial" w:eastAsia="Times New Roman" w:hAnsi="Arial" w:cs="Arial"/>
            <w:b/>
            <w:bCs/>
            <w:color w:val="006AC3"/>
            <w:sz w:val="27"/>
            <w:szCs w:val="27"/>
            <w:u w:val="single"/>
            <w:bdr w:val="none" w:sz="0" w:space="0" w:color="auto" w:frame="1"/>
            <w:lang w:eastAsia="ru-RU"/>
          </w:rPr>
          <w:t>www.passportbdd.ru</w:t>
        </w:r>
      </w:hyperlink>
      <w:r w:rsidRPr="003C5A7B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– Генератор паспорта дорожной безопасности- удобный инструмент для сотрудников образовательных учреждений. (Паспорт. Документы. Конструктор маршрутов)</w:t>
      </w:r>
    </w:p>
    <w:p w:rsidR="00A40E42" w:rsidRDefault="00A40E42">
      <w:bookmarkStart w:id="0" w:name="_GoBack"/>
      <w:bookmarkEnd w:id="0"/>
    </w:p>
    <w:sectPr w:rsidR="00A40E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5DF6BB5"/>
    <w:multiLevelType w:val="multilevel"/>
    <w:tmpl w:val="A16AC7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5A7B"/>
    <w:rsid w:val="003C5A7B"/>
    <w:rsid w:val="00A40E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7F8228D-6359-4B1F-A025-707C27976B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469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ezdtp.ru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dddgazeta.ru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sakla.ru/" TargetMode="External"/><Relationship Id="rId11" Type="http://schemas.openxmlformats.org/officeDocument/2006/relationships/hyperlink" Target="http://www.passportbdd.ru/" TargetMode="External"/><Relationship Id="rId5" Type="http://schemas.openxmlformats.org/officeDocument/2006/relationships/hyperlink" Target="http://www.gibdd.ru/" TargetMode="External"/><Relationship Id="rId10" Type="http://schemas.openxmlformats.org/officeDocument/2006/relationships/hyperlink" Target="http://www.detibdd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yuid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155</Words>
  <Characters>889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2020-11-10T11:46:00Z</dcterms:created>
  <dcterms:modified xsi:type="dcterms:W3CDTF">2020-11-10T11:55:00Z</dcterms:modified>
</cp:coreProperties>
</file>